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B7" w:rsidRDefault="00BF0391" w:rsidP="00BF0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F0391" w:rsidRDefault="00BF0391" w:rsidP="00BF0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BF0391" w:rsidRDefault="00BF0391" w:rsidP="00BF0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МУГУНСКОГО СЕЛЬСКОГО ПОСЕЛЕНИЯ</w:t>
      </w:r>
    </w:p>
    <w:p w:rsidR="00BF0391" w:rsidRDefault="00BF0391" w:rsidP="00BF03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0391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BF0391" w:rsidRDefault="00955BC8" w:rsidP="00BF0391">
      <w:pPr>
        <w:tabs>
          <w:tab w:val="left" w:pos="3880"/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06.11.2013 г.</w:t>
      </w:r>
      <w:r>
        <w:rPr>
          <w:rFonts w:ascii="Times New Roman" w:hAnsi="Times New Roman" w:cs="Times New Roman"/>
          <w:sz w:val="28"/>
          <w:szCs w:val="28"/>
        </w:rPr>
        <w:tab/>
        <w:t>с.Мугун</w:t>
      </w:r>
      <w:r>
        <w:rPr>
          <w:rFonts w:ascii="Times New Roman" w:hAnsi="Times New Roman" w:cs="Times New Roman"/>
          <w:sz w:val="28"/>
          <w:szCs w:val="28"/>
        </w:rPr>
        <w:tab/>
        <w:t>№ 31</w:t>
      </w:r>
    </w:p>
    <w:p w:rsidR="00BF0391" w:rsidRP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0391">
        <w:rPr>
          <w:rFonts w:ascii="Times New Roman" w:hAnsi="Times New Roman" w:cs="Times New Roman"/>
          <w:b/>
          <w:sz w:val="28"/>
          <w:szCs w:val="28"/>
        </w:rPr>
        <w:t>Об утверждении плана по противодействию</w:t>
      </w:r>
    </w:p>
    <w:p w:rsid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0391">
        <w:rPr>
          <w:rFonts w:ascii="Times New Roman" w:hAnsi="Times New Roman" w:cs="Times New Roman"/>
          <w:b/>
          <w:sz w:val="28"/>
          <w:szCs w:val="28"/>
        </w:rPr>
        <w:t>коррупции в Мугунском сельском поселении</w:t>
      </w:r>
    </w:p>
    <w:p w:rsid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Указом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Федеральным законом от 25.12.2008 г. № 273 – ФЗ «О противодействии коррупции», администрация Мугунского сельского поселения</w:t>
      </w:r>
    </w:p>
    <w:p w:rsid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F0391" w:rsidRDefault="00BF0391" w:rsidP="00BF0391">
      <w:pPr>
        <w:pStyle w:val="a3"/>
        <w:numPr>
          <w:ilvl w:val="0"/>
          <w:numId w:val="1"/>
        </w:num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противодействию коррупции в Мугунском сельском поселении на 2013-2014 годы согласно приложению.</w:t>
      </w:r>
    </w:p>
    <w:p w:rsidR="00BF0391" w:rsidRDefault="00BF0391" w:rsidP="00BF0391">
      <w:pPr>
        <w:pStyle w:val="a3"/>
        <w:numPr>
          <w:ilvl w:val="0"/>
          <w:numId w:val="1"/>
        </w:num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газете «Мугунский вестник»</w:t>
      </w:r>
    </w:p>
    <w:p w:rsidR="00BF0391" w:rsidRDefault="00BF0391" w:rsidP="00BF0391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F0391" w:rsidRDefault="00BF0391" w:rsidP="00BF0391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Мугунского </w:t>
      </w:r>
    </w:p>
    <w:p w:rsidR="00603274" w:rsidRDefault="00BF0391" w:rsidP="00BF0391">
      <w:pPr>
        <w:tabs>
          <w:tab w:val="left" w:pos="57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В.Н.Кучеров</w:t>
      </w:r>
    </w:p>
    <w:p w:rsidR="00603274" w:rsidRPr="00603274" w:rsidRDefault="00603274" w:rsidP="00603274">
      <w:pPr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rPr>
          <w:rFonts w:ascii="Times New Roman" w:hAnsi="Times New Roman" w:cs="Times New Roman"/>
          <w:sz w:val="28"/>
          <w:szCs w:val="28"/>
        </w:rPr>
      </w:pPr>
    </w:p>
    <w:p w:rsidR="00BF0391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</w:t>
      </w:r>
    </w:p>
    <w:p w:rsidR="00603274" w:rsidRDefault="00603274" w:rsidP="00603274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603274" w:rsidRDefault="00603274" w:rsidP="00603274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Мугунского сельского поселения</w:t>
      </w:r>
    </w:p>
    <w:p w:rsidR="00603274" w:rsidRPr="00564FD9" w:rsidRDefault="00603274" w:rsidP="00564FD9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55BC8">
        <w:rPr>
          <w:rFonts w:ascii="Times New Roman" w:hAnsi="Times New Roman" w:cs="Times New Roman"/>
          <w:sz w:val="28"/>
          <w:szCs w:val="28"/>
        </w:rPr>
        <w:t xml:space="preserve">    От 06.11.2013 г № 31</w:t>
      </w:r>
    </w:p>
    <w:p w:rsidR="00603274" w:rsidRDefault="00603274" w:rsidP="00603274">
      <w:pPr>
        <w:tabs>
          <w:tab w:val="left" w:pos="1480"/>
        </w:tabs>
        <w:rPr>
          <w:rFonts w:ascii="Times New Roman" w:hAnsi="Times New Roman" w:cs="Times New Roman"/>
          <w:b/>
          <w:sz w:val="28"/>
          <w:szCs w:val="28"/>
        </w:rPr>
      </w:pPr>
      <w:r w:rsidRPr="00603274">
        <w:rPr>
          <w:rFonts w:ascii="Times New Roman" w:hAnsi="Times New Roman" w:cs="Times New Roman"/>
          <w:b/>
          <w:sz w:val="28"/>
          <w:szCs w:val="28"/>
        </w:rPr>
        <w:tab/>
        <w:t>ПЛАН ПО ПРОТИВОДЕЙСТВИЮ КОРРУПЦИИ В МУГУНСКОМ СЕЛЬСКОМ ПОСЕЛЕНИИ НА 2013 – 2014 ГОДЫ</w:t>
      </w:r>
    </w:p>
    <w:p w:rsidR="00603274" w:rsidRDefault="00603274" w:rsidP="00603274">
      <w:pPr>
        <w:tabs>
          <w:tab w:val="left" w:pos="14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99"/>
        <w:gridCol w:w="4166"/>
        <w:gridCol w:w="2424"/>
        <w:gridCol w:w="2425"/>
      </w:tblGrid>
      <w:tr w:rsidR="00603274" w:rsidTr="00603274">
        <w:tc>
          <w:tcPr>
            <w:tcW w:w="699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66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4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425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03274" w:rsidTr="00603274">
        <w:tc>
          <w:tcPr>
            <w:tcW w:w="699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3274" w:rsidTr="00CF0F05">
        <w:tc>
          <w:tcPr>
            <w:tcW w:w="9714" w:type="dxa"/>
            <w:gridSpan w:val="4"/>
          </w:tcPr>
          <w:p w:rsidR="00603274" w:rsidRPr="00603274" w:rsidRDefault="00603274" w:rsidP="006032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274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правовых и организационных мер, направленных на противодействие коррупции</w:t>
            </w:r>
          </w:p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274" w:rsidTr="00603274">
        <w:tc>
          <w:tcPr>
            <w:tcW w:w="699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66" w:type="dxa"/>
          </w:tcPr>
          <w:p w:rsidR="00603274" w:rsidRPr="00603274" w:rsidRDefault="00603274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муниципальных правовых актов(далее МПА) по противодействию коррупции</w:t>
            </w:r>
          </w:p>
        </w:tc>
        <w:tc>
          <w:tcPr>
            <w:tcW w:w="2424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специалист администрации</w:t>
            </w:r>
          </w:p>
        </w:tc>
      </w:tr>
      <w:tr w:rsidR="00603274" w:rsidTr="00603274">
        <w:tc>
          <w:tcPr>
            <w:tcW w:w="699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66" w:type="dxa"/>
          </w:tcPr>
          <w:p w:rsidR="00603274" w:rsidRPr="00603274" w:rsidRDefault="00603274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правовых актов (МНПА) и проектов МНПА</w:t>
            </w:r>
          </w:p>
        </w:tc>
        <w:tc>
          <w:tcPr>
            <w:tcW w:w="2424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специалист поселения</w:t>
            </w:r>
          </w:p>
        </w:tc>
      </w:tr>
      <w:tr w:rsidR="00603274" w:rsidTr="00603274">
        <w:tc>
          <w:tcPr>
            <w:tcW w:w="699" w:type="dxa"/>
          </w:tcPr>
          <w:p w:rsidR="00603274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66" w:type="dxa"/>
          </w:tcPr>
          <w:p w:rsidR="00603274" w:rsidRDefault="00564FD9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424" w:type="dxa"/>
          </w:tcPr>
          <w:p w:rsidR="00603274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603274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правовое управление Тулунского муниципального района</w:t>
            </w:r>
          </w:p>
        </w:tc>
      </w:tr>
      <w:tr w:rsidR="00603274" w:rsidTr="00603274">
        <w:tc>
          <w:tcPr>
            <w:tcW w:w="699" w:type="dxa"/>
          </w:tcPr>
          <w:p w:rsidR="00603274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66" w:type="dxa"/>
          </w:tcPr>
          <w:p w:rsidR="00603274" w:rsidRDefault="00564FD9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424" w:type="dxa"/>
          </w:tcPr>
          <w:p w:rsidR="00603274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год-4 квартал)</w:t>
            </w:r>
          </w:p>
        </w:tc>
        <w:tc>
          <w:tcPr>
            <w:tcW w:w="2425" w:type="dxa"/>
          </w:tcPr>
          <w:p w:rsidR="00603274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 администрации</w:t>
            </w:r>
          </w:p>
        </w:tc>
      </w:tr>
      <w:tr w:rsidR="00564FD9" w:rsidTr="00603274">
        <w:tc>
          <w:tcPr>
            <w:tcW w:w="699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66" w:type="dxa"/>
          </w:tcPr>
          <w:p w:rsidR="00564FD9" w:rsidRDefault="00564FD9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</w:tc>
        <w:tc>
          <w:tcPr>
            <w:tcW w:w="2424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год-4 квартал)</w:t>
            </w:r>
          </w:p>
        </w:tc>
        <w:tc>
          <w:tcPr>
            <w:tcW w:w="2425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564FD9" w:rsidTr="002B4A6D">
        <w:tc>
          <w:tcPr>
            <w:tcW w:w="9714" w:type="dxa"/>
            <w:gridSpan w:val="4"/>
          </w:tcPr>
          <w:p w:rsidR="00564FD9" w:rsidRPr="00564FD9" w:rsidRDefault="00564FD9" w:rsidP="00564F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FD9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D9" w:rsidTr="00603274">
        <w:tc>
          <w:tcPr>
            <w:tcW w:w="699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66" w:type="dxa"/>
          </w:tcPr>
          <w:p w:rsidR="00564FD9" w:rsidRDefault="00564FD9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2424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564FD9" w:rsidTr="00603274">
        <w:tc>
          <w:tcPr>
            <w:tcW w:w="699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66" w:type="dxa"/>
          </w:tcPr>
          <w:p w:rsidR="00564FD9" w:rsidRDefault="00564FD9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муниципальными служащими, должности которых определены</w:t>
            </w:r>
            <w:r w:rsidR="0023591F">
              <w:rPr>
                <w:rFonts w:ascii="Times New Roman" w:hAnsi="Times New Roman" w:cs="Times New Roman"/>
                <w:sz w:val="28"/>
                <w:szCs w:val="28"/>
              </w:rPr>
              <w:t xml:space="preserve"> Перечнем,сведений о доходах, имуществе и обязательствах имущественного характера</w:t>
            </w:r>
          </w:p>
        </w:tc>
        <w:tc>
          <w:tcPr>
            <w:tcW w:w="2424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30 апреля)</w:t>
            </w:r>
          </w:p>
        </w:tc>
        <w:tc>
          <w:tcPr>
            <w:tcW w:w="2425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564FD9" w:rsidTr="00603274">
        <w:tc>
          <w:tcPr>
            <w:tcW w:w="699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66" w:type="dxa"/>
          </w:tcPr>
          <w:p w:rsidR="00564FD9" w:rsidRDefault="0023591F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24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1 июня)</w:t>
            </w:r>
          </w:p>
        </w:tc>
        <w:tc>
          <w:tcPr>
            <w:tcW w:w="2425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564FD9" w:rsidTr="00603274">
        <w:tc>
          <w:tcPr>
            <w:tcW w:w="699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66" w:type="dxa"/>
          </w:tcPr>
          <w:p w:rsidR="00564FD9" w:rsidRDefault="0023591F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424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 (по отдельному плану)</w:t>
            </w:r>
          </w:p>
        </w:tc>
        <w:tc>
          <w:tcPr>
            <w:tcW w:w="2425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23591F" w:rsidTr="00603274">
        <w:tc>
          <w:tcPr>
            <w:tcW w:w="699" w:type="dxa"/>
          </w:tcPr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66" w:type="dxa"/>
          </w:tcPr>
          <w:p w:rsidR="0023591F" w:rsidRDefault="0023591F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граждан о фактах коррупции и организация проверок указанных фактов</w:t>
            </w:r>
          </w:p>
        </w:tc>
        <w:tc>
          <w:tcPr>
            <w:tcW w:w="2424" w:type="dxa"/>
          </w:tcPr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раз в квартал)</w:t>
            </w:r>
          </w:p>
        </w:tc>
        <w:tc>
          <w:tcPr>
            <w:tcW w:w="2425" w:type="dxa"/>
          </w:tcPr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23591F" w:rsidTr="00771FA4">
        <w:tc>
          <w:tcPr>
            <w:tcW w:w="9714" w:type="dxa"/>
            <w:gridSpan w:val="4"/>
          </w:tcPr>
          <w:p w:rsidR="0023591F" w:rsidRPr="0023591F" w:rsidRDefault="0023591F" w:rsidP="0023591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91F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нужд.</w:t>
            </w:r>
          </w:p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91F" w:rsidTr="00603274">
        <w:tc>
          <w:tcPr>
            <w:tcW w:w="699" w:type="dxa"/>
          </w:tcPr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66" w:type="dxa"/>
          </w:tcPr>
          <w:p w:rsidR="0023591F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 нужд»</w:t>
            </w:r>
          </w:p>
        </w:tc>
        <w:tc>
          <w:tcPr>
            <w:tcW w:w="2424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23591F" w:rsidTr="00603274">
        <w:tc>
          <w:tcPr>
            <w:tcW w:w="699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66" w:type="dxa"/>
          </w:tcPr>
          <w:p w:rsidR="0023591F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при размещении заказов на поставки товаров, выполнение работ и оказании услуг для муниципальных нужд.</w:t>
            </w:r>
          </w:p>
        </w:tc>
        <w:tc>
          <w:tcPr>
            <w:tcW w:w="2424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 год)</w:t>
            </w:r>
          </w:p>
        </w:tc>
        <w:tc>
          <w:tcPr>
            <w:tcW w:w="2425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23591F" w:rsidTr="00603274">
        <w:tc>
          <w:tcPr>
            <w:tcW w:w="699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66" w:type="dxa"/>
          </w:tcPr>
          <w:p w:rsidR="0023591F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424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AA5762" w:rsidTr="00781EED">
        <w:tc>
          <w:tcPr>
            <w:tcW w:w="9714" w:type="dxa"/>
            <w:gridSpan w:val="4"/>
          </w:tcPr>
          <w:p w:rsidR="00AA5762" w:rsidRPr="00AA5762" w:rsidRDefault="00AA5762" w:rsidP="00AA5762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62">
              <w:rPr>
                <w:rFonts w:ascii="Times New Roman" w:hAnsi="Times New Roman" w:cs="Times New Roman"/>
                <w:b/>
                <w:sz w:val="28"/>
                <w:szCs w:val="28"/>
              </w:rPr>
              <w:t>4.Организация антикоррупционного образования и пропаганды, формирование нетерпимого отношения к коррупции</w:t>
            </w:r>
          </w:p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91F" w:rsidTr="00603274">
        <w:tc>
          <w:tcPr>
            <w:tcW w:w="699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66" w:type="dxa"/>
          </w:tcPr>
          <w:p w:rsidR="0023591F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по вопросам противодействия коррупции (антикоррупционная экспертиза муниципальных правовых актов и их проектов)</w:t>
            </w:r>
          </w:p>
        </w:tc>
        <w:tc>
          <w:tcPr>
            <w:tcW w:w="2424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AA5762" w:rsidTr="00603274">
        <w:tc>
          <w:tcPr>
            <w:tcW w:w="699" w:type="dxa"/>
          </w:tcPr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66" w:type="dxa"/>
          </w:tcPr>
          <w:p w:rsidR="00AA5762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с депутатами Мугунского сельского поселения и муниципальными служащими сельского поселения по вопросам противодействия коррупции</w:t>
            </w:r>
          </w:p>
        </w:tc>
        <w:tc>
          <w:tcPr>
            <w:tcW w:w="2424" w:type="dxa"/>
          </w:tcPr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 год)</w:t>
            </w:r>
          </w:p>
        </w:tc>
        <w:tc>
          <w:tcPr>
            <w:tcW w:w="2425" w:type="dxa"/>
          </w:tcPr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AA5762" w:rsidTr="00603274">
        <w:tc>
          <w:tcPr>
            <w:tcW w:w="699" w:type="dxa"/>
          </w:tcPr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66" w:type="dxa"/>
          </w:tcPr>
          <w:p w:rsidR="00AA5762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2424" w:type="dxa"/>
          </w:tcPr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603274" w:rsidRPr="00603274" w:rsidRDefault="00603274" w:rsidP="00603274">
      <w:pPr>
        <w:tabs>
          <w:tab w:val="left" w:pos="1480"/>
        </w:tabs>
        <w:ind w:hanging="1134"/>
        <w:rPr>
          <w:rFonts w:ascii="Times New Roman" w:hAnsi="Times New Roman" w:cs="Times New Roman"/>
          <w:sz w:val="28"/>
          <w:szCs w:val="28"/>
        </w:rPr>
      </w:pPr>
    </w:p>
    <w:sectPr w:rsidR="00603274" w:rsidRPr="00603274" w:rsidSect="0060327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957" w:rsidRDefault="00927957" w:rsidP="00603274">
      <w:pPr>
        <w:spacing w:after="0" w:line="240" w:lineRule="auto"/>
      </w:pPr>
      <w:r>
        <w:separator/>
      </w:r>
    </w:p>
  </w:endnote>
  <w:endnote w:type="continuationSeparator" w:id="1">
    <w:p w:rsidR="00927957" w:rsidRDefault="00927957" w:rsidP="0060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957" w:rsidRDefault="00927957" w:rsidP="00603274">
      <w:pPr>
        <w:spacing w:after="0" w:line="240" w:lineRule="auto"/>
      </w:pPr>
      <w:r>
        <w:separator/>
      </w:r>
    </w:p>
  </w:footnote>
  <w:footnote w:type="continuationSeparator" w:id="1">
    <w:p w:rsidR="00927957" w:rsidRDefault="00927957" w:rsidP="0060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0D4"/>
    <w:multiLevelType w:val="hybridMultilevel"/>
    <w:tmpl w:val="6F62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10E8B"/>
    <w:multiLevelType w:val="hybridMultilevel"/>
    <w:tmpl w:val="A692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601B9"/>
    <w:multiLevelType w:val="hybridMultilevel"/>
    <w:tmpl w:val="A582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0391"/>
    <w:rsid w:val="0023591F"/>
    <w:rsid w:val="003C5FD5"/>
    <w:rsid w:val="00564FD9"/>
    <w:rsid w:val="00603274"/>
    <w:rsid w:val="007713FF"/>
    <w:rsid w:val="00927957"/>
    <w:rsid w:val="00955BC8"/>
    <w:rsid w:val="009D70B7"/>
    <w:rsid w:val="00AA5762"/>
    <w:rsid w:val="00BF0391"/>
    <w:rsid w:val="00FC2534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274"/>
  </w:style>
  <w:style w:type="paragraph" w:styleId="a6">
    <w:name w:val="footer"/>
    <w:basedOn w:val="a"/>
    <w:link w:val="a7"/>
    <w:uiPriority w:val="99"/>
    <w:semiHidden/>
    <w:unhideWhenUsed/>
    <w:rsid w:val="006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274"/>
  </w:style>
  <w:style w:type="table" w:styleId="a8">
    <w:name w:val="Table Grid"/>
    <w:basedOn w:val="a1"/>
    <w:uiPriority w:val="59"/>
    <w:rsid w:val="0060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2013-11-12T14:17:00Z</cp:lastPrinted>
  <dcterms:created xsi:type="dcterms:W3CDTF">2013-11-12T05:13:00Z</dcterms:created>
  <dcterms:modified xsi:type="dcterms:W3CDTF">2013-11-12T14:19:00Z</dcterms:modified>
</cp:coreProperties>
</file>